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04" w:rsidRPr="00F64404" w:rsidRDefault="00687404" w:rsidP="00687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687404" w:rsidRPr="00F64404" w:rsidRDefault="00687404" w:rsidP="00687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687404" w:rsidRPr="00F64404" w:rsidRDefault="00687404" w:rsidP="00687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404" w:rsidRPr="00BD0D52" w:rsidRDefault="00687404" w:rsidP="00687404">
      <w:pPr>
        <w:tabs>
          <w:tab w:val="left" w:pos="407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0D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«МАТЕМАТИКА»</w:t>
      </w:r>
    </w:p>
    <w:tbl>
      <w:tblPr>
        <w:tblStyle w:val="a3"/>
        <w:tblpPr w:leftFromText="180" w:rightFromText="180" w:vertAnchor="text" w:horzAnchor="margin" w:tblpXSpec="center" w:tblpY="159"/>
        <w:tblW w:w="9736" w:type="dxa"/>
        <w:tblLook w:val="04A0"/>
      </w:tblPr>
      <w:tblGrid>
        <w:gridCol w:w="1656"/>
        <w:gridCol w:w="8080"/>
      </w:tblGrid>
      <w:tr w:rsidR="00687404" w:rsidRPr="00BD0D52" w:rsidTr="00687404">
        <w:tc>
          <w:tcPr>
            <w:tcW w:w="1656" w:type="dxa"/>
          </w:tcPr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080" w:type="dxa"/>
          </w:tcPr>
          <w:p w:rsidR="00F434D0" w:rsidRDefault="00F434D0" w:rsidP="00687404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F434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29.12.12г. №273 – ФЗ «Об образовании в Российской Федерации»</w:t>
            </w:r>
          </w:p>
          <w:p w:rsidR="00F434D0" w:rsidRDefault="00F434D0" w:rsidP="00687404">
            <w:pPr>
              <w:tabs>
                <w:tab w:val="left" w:pos="407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Приказ Министерства образования и науки РФ от 17.12.2010 г. №1897 «Об утверждении федерального государственного образовательного стандарта основного общего образования»</w:t>
            </w:r>
          </w:p>
          <w:p w:rsidR="00F434D0" w:rsidRPr="00F434D0" w:rsidRDefault="00687404" w:rsidP="00F434D0">
            <w:pPr>
              <w:pStyle w:val="1"/>
              <w:tabs>
                <w:tab w:val="left" w:pos="407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F434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бразовательная программа основного общего 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Высокогорская СОШ №4 им. Г. Баруди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Высокогорского МР</w:t>
            </w: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 </w:t>
            </w:r>
          </w:p>
        </w:tc>
      </w:tr>
      <w:tr w:rsidR="00687404" w:rsidRPr="00BD0D52" w:rsidTr="00687404">
        <w:tc>
          <w:tcPr>
            <w:tcW w:w="1656" w:type="dxa"/>
          </w:tcPr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080" w:type="dxa"/>
          </w:tcPr>
          <w:p w:rsidR="00687404" w:rsidRPr="00BD0D52" w:rsidRDefault="00687404" w:rsidP="00687404">
            <w:pPr>
              <w:tabs>
                <w:tab w:val="left" w:pos="4074"/>
              </w:tabs>
              <w:autoSpaceDE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D0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Цели предмета «Математика» на ступени основного общего образования:</w:t>
            </w:r>
          </w:p>
          <w:p w:rsidR="00687404" w:rsidRPr="00BD0D52" w:rsidRDefault="00CE18A9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="006874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</w:t>
            </w:r>
            <w:r w:rsidR="00687404" w:rsidRPr="00BD0D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направлении личностного развития: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представлений о математике как части общечеловеческой культуры, о значимости математики в раз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витии цивилизации и современного общества;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логического и критического мышления, куль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туры речи, способности к умственному эксперименту;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интеллектуальной честности и объектив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ности, способности к преодолению мыслительных стереоти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пов, вытекающих из обыденного опыта;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воспитание качеств личности, обеспечивающих соци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альную мобильность, способность принимать самостоятель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решения;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качеств мышления, необходимых для адаптации в современном информационном обществе;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интереса к математическому творчеству и ма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тематических способностей;</w:t>
            </w:r>
          </w:p>
          <w:p w:rsidR="00687404" w:rsidRPr="00BD0D52" w:rsidRDefault="00687404" w:rsidP="00687404">
            <w:pPr>
              <w:widowControl w:val="0"/>
              <w:numPr>
                <w:ilvl w:val="0"/>
                <w:numId w:val="1"/>
              </w:num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proofErr w:type="spellStart"/>
            <w:r w:rsidRPr="00BD0D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метапредметном</w:t>
            </w:r>
            <w:proofErr w:type="spellEnd"/>
            <w:r w:rsidRPr="00BD0D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направлении: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представлений о математике как форме опи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сания и методе познания действительности, создание условий для приобретения первоначального опыта математического моделирования;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-формирование общих способов интеллектуальной дея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тельности, характерных для математики и являющихся осно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вой познавательной культуры, значимой для различных сфер человеческой деятельности;</w:t>
            </w:r>
          </w:p>
          <w:p w:rsidR="00687404" w:rsidRPr="00BD0D52" w:rsidRDefault="00687404" w:rsidP="00687404">
            <w:pPr>
              <w:widowControl w:val="0"/>
              <w:numPr>
                <w:ilvl w:val="0"/>
                <w:numId w:val="1"/>
              </w:num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предметном направлении: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овладение математическими знаниями и умениями, не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обходимыми для продолжения образования, изучения смеж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дисциплин, применения в повседневной жизни;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фундамента для математического развития, формирования механизмов мышления, характерных для мате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матической деятельности.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</w:t>
            </w:r>
            <w:r w:rsidR="00CE18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D0D52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основного общего образования с учетом специфики учебного предмета «</w:t>
            </w:r>
            <w:r w:rsidRPr="00BD0D52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  <w:lang w:val="az-Cyrl-AZ"/>
              </w:rPr>
              <w:t>Математика</w:t>
            </w:r>
            <w:r w:rsidRPr="00BD0D52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»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в несложных случаях значения степеней с целыми показателями; нахо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дить значения числовых выражений;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округлять целые числа, нахо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дить приближения чисел с недостатком и с избыт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ком;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пользоваться основными единицами длины, массы, времени, скорости, площади, объема; выражать более крупные единицы </w:t>
            </w:r>
            <w:proofErr w:type="gramStart"/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proofErr w:type="gramEnd"/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более мелкие и наоборот;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текстовые задачи;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буквенные выражения и формулы по условиям задач; 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осуществлять в выражениях и формулах числовые подстановки и выполнять соответствующие вычисления, осуществлять под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становку одного выражения в другое; выражать из формул одну переменную через остальные;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линейные уравнения;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текстовые задачи алгебраическим методом;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изображать числа точками </w:t>
            </w:r>
            <w:proofErr w:type="gramStart"/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координатной прямой;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геометрические фигуры, разли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чать их взаимное расположение;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изображать геометрические фигуры; выпол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нять чертежи по условию задачи; 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на чертежах, моделях и в окру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жающей обстановке основные пространствен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ные тела, изображать их;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в простейших случаях строить раз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вертки пространственных тел;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t>вычислять значения геометрических величин (длин, углов, площадей, объемов); в том чис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ле: площадей основных геометриче</w:t>
            </w:r>
            <w:r w:rsidRPr="00BD0D52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ских фигур и фигур, составленных из них</w:t>
            </w:r>
          </w:p>
        </w:tc>
      </w:tr>
      <w:tr w:rsidR="00687404" w:rsidRPr="00BD0D52" w:rsidTr="00687404">
        <w:tc>
          <w:tcPr>
            <w:tcW w:w="1656" w:type="dxa"/>
          </w:tcPr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080" w:type="dxa"/>
          </w:tcPr>
          <w:p w:rsidR="00687404" w:rsidRPr="00F64404" w:rsidRDefault="00687404" w:rsidP="00687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В 5—6 классах изучается предмет «Математика» (инте</w:t>
            </w:r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грированный предмет), в 7—9 классах параллельно изучаются предметы «Алгебра» и «Геометрия»</w:t>
            </w:r>
            <w:proofErr w:type="gramStart"/>
            <w:r w:rsidRPr="00BD0D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этапе основного общего образования на изучение предмета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в 5-9 классах отводится </w:t>
            </w:r>
            <w:r w:rsidR="004364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E18A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364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E18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учебных час</w:t>
            </w:r>
            <w:r w:rsidR="00CE18A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687404" w:rsidRPr="00F64404" w:rsidRDefault="00687404" w:rsidP="00687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5 классе – </w:t>
            </w:r>
            <w:r w:rsidR="00436477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часов, из расчета </w:t>
            </w:r>
            <w:r w:rsidR="004364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 в неделю,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35 учебных  недель;</w:t>
            </w:r>
          </w:p>
          <w:p w:rsidR="00687404" w:rsidRPr="00F64404" w:rsidRDefault="00687404" w:rsidP="00687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6 классе – 175 часов, из расчета 5 часов в неделю,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35 учебных  недель;</w:t>
            </w:r>
          </w:p>
          <w:p w:rsidR="00687404" w:rsidRDefault="00687404" w:rsidP="00687404">
            <w:pPr>
              <w:tabs>
                <w:tab w:val="left" w:pos="407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7 классе: </w:t>
            </w:r>
          </w:p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Алгебра – </w:t>
            </w:r>
            <w:r w:rsidR="00CE18A9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часов, из расчета </w:t>
            </w:r>
            <w:r w:rsidR="00CE18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 в неделю, 35 учебных недель; </w:t>
            </w:r>
          </w:p>
          <w:p w:rsidR="00687404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– 70 часов, из расчета 2 часа в неделю, 35 учебных недель;</w:t>
            </w:r>
          </w:p>
          <w:p w:rsidR="00687404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8 классе:</w:t>
            </w:r>
          </w:p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 – 1</w:t>
            </w:r>
            <w:r w:rsidR="00CE18A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часов, из расчета </w:t>
            </w:r>
            <w:r w:rsidR="00CE18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 в неделю, 35 учебных недель; </w:t>
            </w:r>
          </w:p>
          <w:p w:rsidR="00687404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– 70 часов, из расчета 2 часа в неделю, 35 учебных недель;</w:t>
            </w:r>
          </w:p>
          <w:p w:rsidR="00687404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9 классе:</w:t>
            </w:r>
          </w:p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Алгебра – 102 часа, из расчета 3 часа в неделю, 34 учебных недель; </w:t>
            </w:r>
          </w:p>
          <w:p w:rsidR="00687404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– 68 часов, из расчета 2 часа в неделю, 34 учебных недель;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404" w:rsidRPr="00BD0D52" w:rsidTr="00687404">
        <w:tc>
          <w:tcPr>
            <w:tcW w:w="1656" w:type="dxa"/>
          </w:tcPr>
          <w:p w:rsidR="00687404" w:rsidRPr="00BD0D52" w:rsidRDefault="00687404" w:rsidP="00687404">
            <w:pPr>
              <w:tabs>
                <w:tab w:val="left" w:pos="40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080" w:type="dxa"/>
          </w:tcPr>
          <w:p w:rsidR="00687404" w:rsidRPr="00F434D0" w:rsidRDefault="00687404" w:rsidP="00F434D0">
            <w:pPr>
              <w:pStyle w:val="a4"/>
              <w:keepNext/>
              <w:keepLines/>
              <w:numPr>
                <w:ilvl w:val="0"/>
                <w:numId w:val="5"/>
              </w:numPr>
              <w:tabs>
                <w:tab w:val="left" w:pos="4074"/>
              </w:tabs>
              <w:outlineLvl w:val="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3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класс.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434D0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Натуральные числа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434D0"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Обыкновенные дроби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1177A6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1177A6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Десятичные дроби.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1177A6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тела.</w:t>
            </w:r>
          </w:p>
          <w:p w:rsidR="00F434D0" w:rsidRDefault="00F434D0" w:rsidP="00F434D0">
            <w:pPr>
              <w:tabs>
                <w:tab w:val="left" w:pos="407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1177A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вероятность</w:t>
            </w:r>
          </w:p>
          <w:p w:rsidR="00687404" w:rsidRPr="00BD0D52" w:rsidRDefault="00687404" w:rsidP="00F434D0">
            <w:pPr>
              <w:tabs>
                <w:tab w:val="left" w:pos="4074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BD0D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6 класс</w:t>
            </w:r>
          </w:p>
          <w:p w:rsidR="00F434D0" w:rsidRPr="00F434D0" w:rsidRDefault="00687404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="00F434D0" w:rsidRPr="00F434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Положительные и отрицательные числа. Координаты. 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F434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Преобразование буквенных выражений.</w:t>
            </w:r>
          </w:p>
          <w:p w:rsidR="00F434D0" w:rsidRPr="00F434D0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F434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Делимость натуральных чисел</w:t>
            </w:r>
          </w:p>
          <w:p w:rsidR="001177A6" w:rsidRDefault="00F434D0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Pr="00F434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Математика вокруг нас.</w:t>
            </w:r>
          </w:p>
          <w:p w:rsidR="00687404" w:rsidRPr="00BD0D52" w:rsidRDefault="00687404" w:rsidP="00F434D0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0D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86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Алгебра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1.</w:t>
            </w:r>
            <w:r w:rsidR="001177A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Линейное уравнение с одной переменной. 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2.</w:t>
            </w:r>
            <w:r w:rsidR="001177A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Целые выражения</w:t>
            </w:r>
            <w:r w:rsidRPr="0018650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1177A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4.</w:t>
            </w:r>
            <w:r w:rsidR="001177A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Системы линейных уравнений с двумя переменными</w:t>
            </w:r>
            <w:r w:rsidRPr="0018650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color w:val="212121"/>
                <w:sz w:val="24"/>
                <w:szCs w:val="24"/>
                <w:u w:val="single"/>
              </w:rPr>
            </w:pPr>
            <w:r w:rsidRPr="00186505">
              <w:rPr>
                <w:rFonts w:ascii="Times New Roman" w:eastAsia="Times New Roman" w:hAnsi="Times New Roman" w:cs="Times New Roman"/>
                <w:b/>
                <w:i/>
                <w:color w:val="212121"/>
                <w:sz w:val="24"/>
                <w:szCs w:val="24"/>
                <w:u w:val="single"/>
              </w:rPr>
              <w:lastRenderedPageBreak/>
              <w:t>Геометрия.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1.</w:t>
            </w:r>
            <w:r w:rsidRPr="0018650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Начальные геометрические сведения.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2.</w:t>
            </w:r>
            <w:r w:rsidRPr="0018650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Треугольники.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186505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4.</w:t>
            </w:r>
            <w:r w:rsidRPr="0018650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Соотношения между сторонами и углами треугольника.</w:t>
            </w:r>
          </w:p>
          <w:p w:rsidR="00687404" w:rsidRPr="00BD0D52" w:rsidRDefault="00687404" w:rsidP="00687404">
            <w:pPr>
              <w:tabs>
                <w:tab w:val="left" w:pos="407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</w:pPr>
            <w:bookmarkStart w:id="0" w:name="_GoBack"/>
            <w:bookmarkEnd w:id="0"/>
            <w:r w:rsidRPr="00BD0D52">
              <w:rPr>
                <w:rFonts w:ascii="Times New Roman" w:eastAsia="Times New Roman" w:hAnsi="Times New Roman" w:cs="Times New Roman"/>
                <w:b/>
                <w:color w:val="212121"/>
                <w:sz w:val="24"/>
                <w:szCs w:val="24"/>
              </w:rPr>
              <w:t>8 класс</w:t>
            </w:r>
          </w:p>
          <w:p w:rsidR="00687404" w:rsidRPr="00186505" w:rsidRDefault="00687404" w:rsidP="00687404">
            <w:pPr>
              <w:tabs>
                <w:tab w:val="left" w:pos="407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212121"/>
                <w:sz w:val="24"/>
                <w:szCs w:val="24"/>
                <w:u w:val="single"/>
              </w:rPr>
            </w:pPr>
            <w:r w:rsidRPr="00186505">
              <w:rPr>
                <w:rFonts w:ascii="Times New Roman" w:eastAsia="Times New Roman" w:hAnsi="Times New Roman" w:cs="Times New Roman"/>
                <w:b/>
                <w:i/>
                <w:color w:val="212121"/>
                <w:sz w:val="24"/>
                <w:szCs w:val="24"/>
                <w:u w:val="single"/>
              </w:rPr>
              <w:t>Алгебра</w:t>
            </w:r>
          </w:p>
          <w:p w:rsidR="00687404" w:rsidRDefault="001177A6" w:rsidP="001177A6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1</w:t>
            </w:r>
            <w:r w:rsidR="00687404" w:rsidRPr="001177A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Рациональные выражения.</w:t>
            </w:r>
          </w:p>
          <w:p w:rsidR="001177A6" w:rsidRDefault="001177A6" w:rsidP="001177A6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2. Квадратные корни. Действительные числа. </w:t>
            </w:r>
          </w:p>
          <w:p w:rsidR="00474168" w:rsidRPr="001177A6" w:rsidRDefault="00474168" w:rsidP="001177A6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3.Квадратные уравнения. </w:t>
            </w:r>
          </w:p>
          <w:p w:rsidR="00687404" w:rsidRPr="00186505" w:rsidRDefault="00687404" w:rsidP="00687404">
            <w:pPr>
              <w:tabs>
                <w:tab w:val="left" w:pos="4074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1865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Геометрия.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1.</w:t>
            </w:r>
            <w:r w:rsidRPr="0018650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Четырехугольники.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2.</w:t>
            </w:r>
            <w:r w:rsidRPr="0018650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Площадь.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3.</w:t>
            </w:r>
            <w:r w:rsidRPr="0018650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Подобные треугольники.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4.</w:t>
            </w:r>
            <w:r w:rsidRPr="00186505">
              <w:rPr>
                <w:rFonts w:ascii="Times New Roman" w:hAnsi="Times New Roman" w:cs="Times New Roman"/>
                <w:bCs/>
                <w:iCs/>
                <w:spacing w:val="-20"/>
                <w:sz w:val="24"/>
                <w:szCs w:val="24"/>
              </w:rPr>
              <w:t>Окружность.</w:t>
            </w:r>
          </w:p>
          <w:p w:rsidR="00687404" w:rsidRPr="00BD0D52" w:rsidRDefault="00687404" w:rsidP="00687404">
            <w:pPr>
              <w:keepNext/>
              <w:keepLines/>
              <w:tabs>
                <w:tab w:val="left" w:pos="4074"/>
              </w:tabs>
              <w:spacing w:line="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0D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9 класс</w:t>
            </w:r>
          </w:p>
          <w:p w:rsidR="00687404" w:rsidRPr="00186505" w:rsidRDefault="00687404" w:rsidP="00687404">
            <w:pPr>
              <w:keepNext/>
              <w:keepLines/>
              <w:tabs>
                <w:tab w:val="left" w:pos="4074"/>
              </w:tabs>
              <w:spacing w:line="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en-US"/>
              </w:rPr>
            </w:pPr>
            <w:r w:rsidRPr="001865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en-US"/>
              </w:rPr>
              <w:t>Алгебра</w:t>
            </w:r>
          </w:p>
          <w:p w:rsidR="00474168" w:rsidRDefault="00687404" w:rsidP="00474168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474168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>еравенства</w:t>
            </w:r>
            <w:r w:rsidR="004741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4168" w:rsidRDefault="00474168" w:rsidP="00474168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2.Квадратичная функция.</w:t>
            </w:r>
          </w:p>
          <w:p w:rsidR="00474168" w:rsidRDefault="00474168" w:rsidP="00474168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Элементы прикладной математики.</w:t>
            </w:r>
          </w:p>
          <w:p w:rsidR="00474168" w:rsidRPr="00186505" w:rsidRDefault="00474168" w:rsidP="00474168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 Числовые последовательности.</w:t>
            </w:r>
          </w:p>
          <w:p w:rsidR="00687404" w:rsidRPr="00186505" w:rsidRDefault="00687404" w:rsidP="00687404">
            <w:pPr>
              <w:keepNext/>
              <w:keepLines/>
              <w:tabs>
                <w:tab w:val="left" w:pos="4074"/>
              </w:tabs>
              <w:spacing w:line="0" w:lineRule="atLeast"/>
              <w:outlineLvl w:val="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1865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Геометрия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86505">
              <w:rPr>
                <w:rFonts w:ascii="Times New Roman" w:hAnsi="Times New Roman" w:cs="Times New Roman"/>
                <w:sz w:val="24"/>
                <w:szCs w:val="24"/>
              </w:rPr>
              <w:t>Векторы.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>Метод координат.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Соотношения между сторонами и углами треугольника. Скалярное произведение векторов.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>Длина окружности и площадь круга.</w:t>
            </w:r>
          </w:p>
          <w:p w:rsidR="00687404" w:rsidRPr="00186505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</w:p>
          <w:p w:rsidR="00687404" w:rsidRPr="00BD0D52" w:rsidRDefault="00687404" w:rsidP="00687404">
            <w:pPr>
              <w:tabs>
                <w:tab w:val="left" w:pos="407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Начальные сведения </w:t>
            </w:r>
            <w:r w:rsidRPr="00186505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186505">
              <w:rPr>
                <w:rFonts w:ascii="Times New Roman" w:hAnsi="Times New Roman" w:cs="Times New Roman"/>
                <w:bCs/>
                <w:sz w:val="24"/>
                <w:szCs w:val="24"/>
              </w:rPr>
              <w:t>стереометрии.</w:t>
            </w:r>
          </w:p>
        </w:tc>
      </w:tr>
    </w:tbl>
    <w:p w:rsidR="00687404" w:rsidRPr="00BD0D52" w:rsidRDefault="00687404" w:rsidP="00687404">
      <w:pPr>
        <w:tabs>
          <w:tab w:val="left" w:pos="4074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687404" w:rsidRPr="00BD0D52" w:rsidSect="006874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063"/>
    <w:multiLevelType w:val="hybridMultilevel"/>
    <w:tmpl w:val="FABA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144C0"/>
    <w:multiLevelType w:val="hybridMultilevel"/>
    <w:tmpl w:val="4BC2E758"/>
    <w:lvl w:ilvl="0" w:tplc="780E2A6E">
      <w:start w:val="2"/>
      <w:numFmt w:val="decimal"/>
      <w:lvlText w:val="%1."/>
      <w:lvlJc w:val="left"/>
      <w:pPr>
        <w:ind w:left="74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43AC52FF"/>
    <w:multiLevelType w:val="hybridMultilevel"/>
    <w:tmpl w:val="4C58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184D"/>
    <w:multiLevelType w:val="hybridMultilevel"/>
    <w:tmpl w:val="461AB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672F6"/>
    <w:multiLevelType w:val="hybridMultilevel"/>
    <w:tmpl w:val="610C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34E2B"/>
    <w:multiLevelType w:val="hybridMultilevel"/>
    <w:tmpl w:val="6EFC46B0"/>
    <w:lvl w:ilvl="0" w:tplc="5AACFC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87404"/>
    <w:rsid w:val="001177A6"/>
    <w:rsid w:val="00436477"/>
    <w:rsid w:val="00474168"/>
    <w:rsid w:val="00520EA2"/>
    <w:rsid w:val="005A74D1"/>
    <w:rsid w:val="00687404"/>
    <w:rsid w:val="00860BD7"/>
    <w:rsid w:val="00CE18A9"/>
    <w:rsid w:val="00F43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4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8740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uiPriority w:val="34"/>
    <w:qFormat/>
    <w:rsid w:val="00F43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Ученик_6</dc:creator>
  <cp:lastModifiedBy>Ученик_6</cp:lastModifiedBy>
  <cp:revision>5</cp:revision>
  <dcterms:created xsi:type="dcterms:W3CDTF">2020-03-21T18:36:00Z</dcterms:created>
  <dcterms:modified xsi:type="dcterms:W3CDTF">2020-03-23T12:24:00Z</dcterms:modified>
</cp:coreProperties>
</file>